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Ind w:w="1375" w:type="dxa"/>
        <w:tblLayout w:type="fixed"/>
        <w:tblLook w:val="04A0" w:firstRow="1" w:lastRow="0" w:firstColumn="1" w:lastColumn="0" w:noHBand="0" w:noVBand="1"/>
      </w:tblPr>
      <w:tblGrid>
        <w:gridCol w:w="3414"/>
        <w:gridCol w:w="7371"/>
      </w:tblGrid>
      <w:tr w:rsidR="00432081" w:rsidRPr="00432081" w:rsidTr="00F1190E">
        <w:trPr>
          <w:trHeight w:val="127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32081" w:rsidRPr="00432081" w:rsidRDefault="00F1190E" w:rsidP="00F1190E">
            <w:pPr>
              <w:pStyle w:val="2"/>
              <w:ind w:right="-291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FFDFD" wp14:editId="05AF78D4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2081" w:rsidRPr="009A1ACE" w:rsidRDefault="00721FCB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</w:t>
            </w:r>
            <w:r w:rsidR="007610A4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нлайн-</w:t>
            </w:r>
            <w:r w:rsidR="00432081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A614F8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DE1E48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2</w:t>
            </w:r>
            <w:r w:rsidR="0052614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октября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635A52" w:rsidRPr="00635A5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D94D34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2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635A52" w:rsidRPr="00635A5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432081" w:rsidRDefault="00975193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proofErr w:type="spellStart"/>
            <w:r w:rsidR="00A614F8" w:rsidRPr="00A614F8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Госзакупки</w:t>
            </w:r>
            <w:proofErr w:type="spellEnd"/>
            <w:r w:rsidR="00A614F8" w:rsidRPr="00A614F8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: последние изменения</w:t>
            </w:r>
            <w:r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2D57E8" w:rsidRPr="002D57E8" w:rsidRDefault="00432081" w:rsidP="002D57E8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2D57E8" w:rsidRPr="002D57E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Плавник Радион Борисович</w:t>
            </w:r>
            <w:r w:rsidR="002D57E8" w:rsidRPr="002D57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- главный эксперт по бюджетному </w:t>
            </w:r>
            <w:proofErr w:type="spellStart"/>
            <w:proofErr w:type="gramStart"/>
            <w:r w:rsidR="002D57E8" w:rsidRPr="002D57E8">
              <w:rPr>
                <w:rFonts w:ascii="Times New Roman" w:eastAsia="Calibri" w:hAnsi="Times New Roman" w:cs="Times New Roman"/>
                <w:color w:val="000000"/>
                <w:sz w:val="24"/>
              </w:rPr>
              <w:t>учëту</w:t>
            </w:r>
            <w:proofErr w:type="spellEnd"/>
            <w:proofErr w:type="gramEnd"/>
            <w:r w:rsidR="002D57E8" w:rsidRPr="002D57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Международного Института Сертифицированных Бухгалтеров и Финансовых Менеджеров, аттестованный преподаватель Института профессиональных бухгалтеров и аудиторов России.</w:t>
            </w:r>
          </w:p>
          <w:p w:rsidR="00432081" w:rsidRPr="004D2620" w:rsidRDefault="002D57E8" w:rsidP="002D57E8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2D57E8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Профессиональный бухгалтер с многолетним опытом практической работы в этой области (г. Москва).</w:t>
            </w:r>
          </w:p>
        </w:tc>
      </w:tr>
    </w:tbl>
    <w:p w:rsidR="00EA3F9B" w:rsidRPr="00B30AF3" w:rsidRDefault="00B30AF3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Семинар предназначен для </w:t>
      </w:r>
      <w:r w:rsidR="00EA24D0">
        <w:rPr>
          <w:rFonts w:ascii="Times New Roman" w:eastAsia="Times New Roman" w:hAnsi="Times New Roman" w:cs="Times New Roman"/>
          <w:bCs/>
          <w:sz w:val="24"/>
          <w:lang w:eastAsia="ru-RU"/>
        </w:rPr>
        <w:t>главного бухгалтера, контрактного управляющего и специалиста по закупкам гос</w:t>
      </w:r>
      <w:proofErr w:type="gramStart"/>
      <w:r w:rsidR="00EA24D0">
        <w:rPr>
          <w:rFonts w:ascii="Times New Roman" w:eastAsia="Times New Roman" w:hAnsi="Times New Roman" w:cs="Times New Roman"/>
          <w:bCs/>
          <w:sz w:val="24"/>
          <w:lang w:eastAsia="ru-RU"/>
        </w:rPr>
        <w:t>.с</w:t>
      </w:r>
      <w:proofErr w:type="gramEnd"/>
      <w:r w:rsidR="00EA24D0">
        <w:rPr>
          <w:rFonts w:ascii="Times New Roman" w:eastAsia="Times New Roman" w:hAnsi="Times New Roman" w:cs="Times New Roman"/>
          <w:bCs/>
          <w:sz w:val="24"/>
          <w:lang w:eastAsia="ru-RU"/>
        </w:rPr>
        <w:t>ектора</w:t>
      </w:r>
      <w:bookmarkStart w:id="2" w:name="_GoBack"/>
      <w:bookmarkEnd w:id="2"/>
      <w:r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B747C2" w:rsidRPr="00B747C2" w:rsidRDefault="00B747C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u w:val="single"/>
          <w:lang w:eastAsia="ru-RU"/>
        </w:rPr>
      </w:pPr>
    </w:p>
    <w:p w:rsidR="00432081" w:rsidRPr="00E9555E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E955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B747C2" w:rsidRPr="00B747C2" w:rsidRDefault="00B747C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2D57E8" w:rsidRPr="002D57E8" w:rsidRDefault="002D57E8" w:rsidP="002D57E8">
      <w:pPr>
        <w:spacing w:after="0" w:line="240" w:lineRule="auto"/>
        <w:ind w:left="284" w:hanging="284"/>
        <w:jc w:val="both"/>
        <w:rPr>
          <w:rFonts w:ascii="DejaVuSansCondensed" w:hAnsi="DejaVuSansCondensed"/>
          <w:b/>
          <w:color w:val="000000"/>
          <w:sz w:val="24"/>
        </w:rPr>
      </w:pPr>
      <w:r w:rsidRPr="002D57E8">
        <w:rPr>
          <w:rFonts w:ascii="DejaVuSansCondensed" w:hAnsi="DejaVuSansCondensed"/>
          <w:b/>
          <w:color w:val="000000"/>
          <w:sz w:val="24"/>
        </w:rPr>
        <w:t xml:space="preserve">1. Новые требования к банкам, выдающим гарантии в сфере </w:t>
      </w:r>
      <w:proofErr w:type="spellStart"/>
      <w:r w:rsidRPr="002D57E8">
        <w:rPr>
          <w:rFonts w:ascii="DejaVuSansCondensed" w:hAnsi="DejaVuSansCondensed"/>
          <w:b/>
          <w:color w:val="000000"/>
          <w:sz w:val="24"/>
        </w:rPr>
        <w:t>госзакупок</w:t>
      </w:r>
      <w:proofErr w:type="spellEnd"/>
      <w:r w:rsidRPr="002D57E8">
        <w:rPr>
          <w:rFonts w:ascii="DejaVuSansCondensed" w:hAnsi="DejaVuSansCondensed"/>
          <w:b/>
          <w:color w:val="000000"/>
          <w:sz w:val="24"/>
        </w:rPr>
        <w:t>: комментируем Постановление Правительства РФ от 12.04.2018 N 440.</w:t>
      </w:r>
    </w:p>
    <w:p w:rsidR="007F1DD7" w:rsidRPr="007F1DD7" w:rsidRDefault="007F1DD7" w:rsidP="002D57E8">
      <w:pPr>
        <w:spacing w:after="0" w:line="240" w:lineRule="auto"/>
        <w:ind w:left="284" w:hanging="284"/>
        <w:jc w:val="both"/>
        <w:rPr>
          <w:rFonts w:ascii="DejaVuSansCondensed" w:hAnsi="DejaVuSansCondensed"/>
          <w:color w:val="000000"/>
          <w:sz w:val="20"/>
        </w:rPr>
      </w:pPr>
    </w:p>
    <w:p w:rsidR="002D57E8" w:rsidRPr="002D57E8" w:rsidRDefault="002D57E8" w:rsidP="002D57E8">
      <w:pPr>
        <w:spacing w:after="0" w:line="240" w:lineRule="auto"/>
        <w:ind w:left="284" w:hanging="284"/>
        <w:jc w:val="both"/>
        <w:rPr>
          <w:rFonts w:ascii="DejaVuSansCondensed" w:hAnsi="DejaVuSansCondensed"/>
          <w:b/>
          <w:color w:val="000000"/>
          <w:sz w:val="24"/>
        </w:rPr>
      </w:pPr>
      <w:r w:rsidRPr="002D57E8">
        <w:rPr>
          <w:rFonts w:ascii="DejaVuSansCondensed" w:hAnsi="DejaVuSansCondensed"/>
          <w:b/>
          <w:color w:val="000000"/>
          <w:sz w:val="24"/>
        </w:rPr>
        <w:t>2. КОММЕНТИРУЕМ ИЗМЕНЕНИЯ, ВНЕСЕННЫЕ ЗАКОНОМ N 504-ФЗ:</w:t>
      </w:r>
    </w:p>
    <w:p w:rsidR="002D57E8" w:rsidRPr="002D57E8" w:rsidRDefault="002D57E8" w:rsidP="002D57E8">
      <w:pPr>
        <w:spacing w:after="0" w:line="240" w:lineRule="auto"/>
        <w:ind w:left="567" w:hanging="283"/>
        <w:jc w:val="both"/>
        <w:rPr>
          <w:rFonts w:ascii="DejaVuSansCondensed" w:hAnsi="DejaVuSansCondensed"/>
          <w:color w:val="000000"/>
          <w:sz w:val="24"/>
        </w:rPr>
      </w:pPr>
      <w:r w:rsidRPr="002D57E8">
        <w:rPr>
          <w:rFonts w:ascii="DejaVuSansCondensed" w:hAnsi="DejaVuSansCondensed"/>
          <w:color w:val="000000"/>
          <w:sz w:val="24"/>
        </w:rPr>
        <w:t xml:space="preserve">  - введены дополнительные требования к участникам закупок;</w:t>
      </w:r>
    </w:p>
    <w:p w:rsidR="002D57E8" w:rsidRPr="002D57E8" w:rsidRDefault="002D57E8" w:rsidP="002D57E8">
      <w:pPr>
        <w:spacing w:after="0" w:line="240" w:lineRule="auto"/>
        <w:ind w:left="567" w:hanging="283"/>
        <w:jc w:val="both"/>
        <w:rPr>
          <w:rFonts w:ascii="DejaVuSansCondensed" w:hAnsi="DejaVuSansCondensed"/>
          <w:color w:val="000000"/>
          <w:sz w:val="24"/>
        </w:rPr>
      </w:pPr>
      <w:r w:rsidRPr="002D57E8">
        <w:rPr>
          <w:rFonts w:ascii="DejaVuSansCondensed" w:hAnsi="DejaVuSansCondensed"/>
          <w:color w:val="000000"/>
          <w:sz w:val="24"/>
        </w:rPr>
        <w:t xml:space="preserve">  - внесены изменения в описание объекта закупки;</w:t>
      </w:r>
    </w:p>
    <w:p w:rsidR="002D57E8" w:rsidRPr="002D57E8" w:rsidRDefault="002D57E8" w:rsidP="002D57E8">
      <w:pPr>
        <w:spacing w:after="0" w:line="240" w:lineRule="auto"/>
        <w:ind w:left="567" w:hanging="283"/>
        <w:jc w:val="both"/>
        <w:rPr>
          <w:rFonts w:ascii="DejaVuSansCondensed" w:hAnsi="DejaVuSansCondensed"/>
          <w:color w:val="000000"/>
          <w:sz w:val="24"/>
        </w:rPr>
      </w:pPr>
      <w:r w:rsidRPr="002D57E8">
        <w:rPr>
          <w:rFonts w:ascii="DejaVuSansCondensed" w:hAnsi="DejaVuSansCondensed"/>
          <w:color w:val="000000"/>
          <w:sz w:val="24"/>
        </w:rPr>
        <w:t xml:space="preserve">  - внесены изменения в сведения, которые включаются в контракт;</w:t>
      </w:r>
    </w:p>
    <w:p w:rsidR="002D57E8" w:rsidRPr="002D57E8" w:rsidRDefault="002D57E8" w:rsidP="002D57E8">
      <w:pPr>
        <w:spacing w:after="0" w:line="240" w:lineRule="auto"/>
        <w:ind w:left="567" w:hanging="283"/>
        <w:jc w:val="both"/>
        <w:rPr>
          <w:rFonts w:ascii="DejaVuSansCondensed" w:hAnsi="DejaVuSansCondensed"/>
          <w:color w:val="000000"/>
          <w:sz w:val="24"/>
        </w:rPr>
      </w:pPr>
      <w:r w:rsidRPr="002D57E8">
        <w:rPr>
          <w:rFonts w:ascii="DejaVuSansCondensed" w:hAnsi="DejaVuSansCondensed"/>
          <w:color w:val="000000"/>
          <w:sz w:val="24"/>
        </w:rPr>
        <w:t xml:space="preserve">  - изменения в порядке проведения конкурентных процедур: когда необходимо будет проводить процедуры в электронной форме?</w:t>
      </w:r>
    </w:p>
    <w:p w:rsidR="007F1DD7" w:rsidRPr="007F1DD7" w:rsidRDefault="007F1DD7" w:rsidP="002D57E8">
      <w:pPr>
        <w:spacing w:after="0" w:line="240" w:lineRule="auto"/>
        <w:ind w:left="284" w:hanging="284"/>
        <w:jc w:val="both"/>
        <w:rPr>
          <w:rFonts w:ascii="DejaVuSansCondensed" w:hAnsi="DejaVuSansCondensed"/>
          <w:color w:val="000000"/>
          <w:sz w:val="20"/>
        </w:rPr>
      </w:pPr>
    </w:p>
    <w:p w:rsidR="00E01045" w:rsidRDefault="002D57E8" w:rsidP="002D57E8">
      <w:pPr>
        <w:spacing w:after="0" w:line="240" w:lineRule="auto"/>
        <w:ind w:left="284" w:hanging="284"/>
        <w:jc w:val="both"/>
        <w:rPr>
          <w:rFonts w:ascii="DejaVuSansCondensed" w:hAnsi="DejaVuSansCondensed"/>
          <w:b/>
          <w:color w:val="000000"/>
          <w:sz w:val="24"/>
          <w:lang w:val="en-US"/>
        </w:rPr>
      </w:pPr>
      <w:r w:rsidRPr="002D57E8">
        <w:rPr>
          <w:rFonts w:ascii="DejaVuSansCondensed" w:hAnsi="DejaVuSansCondensed"/>
          <w:b/>
          <w:color w:val="000000"/>
          <w:sz w:val="24"/>
        </w:rPr>
        <w:t xml:space="preserve">3. Что нас ждет в 2019 году? </w:t>
      </w:r>
      <w:proofErr w:type="gramStart"/>
      <w:r w:rsidRPr="002D57E8">
        <w:rPr>
          <w:rFonts w:ascii="DejaVuSansCondensed" w:hAnsi="DejaVuSansCondensed"/>
          <w:b/>
          <w:color w:val="000000"/>
          <w:sz w:val="24"/>
        </w:rPr>
        <w:t>Будет ли принят новый Бюджетный Кодекс и как это отразится</w:t>
      </w:r>
      <w:proofErr w:type="gramEnd"/>
      <w:r w:rsidRPr="002D57E8">
        <w:rPr>
          <w:rFonts w:ascii="DejaVuSansCondensed" w:hAnsi="DejaVuSansCondensed"/>
          <w:b/>
          <w:color w:val="000000"/>
          <w:sz w:val="24"/>
        </w:rPr>
        <w:t xml:space="preserve"> на закупочных процедурах?</w:t>
      </w:r>
    </w:p>
    <w:p w:rsidR="002D57E8" w:rsidRPr="007F1DD7" w:rsidRDefault="002D57E8" w:rsidP="002D57E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A23C8A" w:rsidRDefault="00A23C8A" w:rsidP="00E010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</w:pPr>
      <w:r w:rsidRPr="00A23C8A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  <w:t xml:space="preserve">Внимание: </w:t>
      </w:r>
      <w:r w:rsidRPr="00A23C8A"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  <w:t>раздаточный материал и ответы на вопросы не предусмотрены!</w:t>
      </w:r>
    </w:p>
    <w:p w:rsidR="007F1DD7" w:rsidRPr="007F1DD7" w:rsidRDefault="007F1DD7" w:rsidP="00E010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77362" w:rsidRDefault="00F03C84" w:rsidP="0078011E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82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2081" w:rsidRDefault="000C5ECF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6D2A2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3532A" w:rsidRPr="0013532A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A4CA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13532A" w:rsidRPr="0013532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7519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D2A21">
        <w:rPr>
          <w:rFonts w:ascii="Times New Roman" w:eastAsia="Calibri" w:hAnsi="Times New Roman" w:cs="Times New Roman"/>
          <w:b/>
          <w:sz w:val="24"/>
          <w:szCs w:val="24"/>
        </w:rPr>
        <w:t>62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D2A21">
        <w:rPr>
          <w:rFonts w:ascii="Times New Roman" w:eastAsia="Calibri" w:hAnsi="Times New Roman" w:cs="Times New Roman"/>
          <w:sz w:val="24"/>
          <w:szCs w:val="24"/>
        </w:rPr>
        <w:t>1674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D2A21">
        <w:rPr>
          <w:rFonts w:ascii="Times New Roman" w:eastAsia="Calibri" w:hAnsi="Times New Roman" w:cs="Times New Roman"/>
          <w:sz w:val="24"/>
          <w:szCs w:val="24"/>
        </w:rPr>
        <w:t>171</w:t>
      </w:r>
      <w:r w:rsidR="00CF1764">
        <w:rPr>
          <w:rFonts w:ascii="Times New Roman" w:eastAsia="Calibri" w:hAnsi="Times New Roman" w:cs="Times New Roman"/>
          <w:sz w:val="24"/>
          <w:szCs w:val="24"/>
        </w:rPr>
        <w:t>0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6662D">
        <w:rPr>
          <w:rFonts w:ascii="Times New Roman" w:eastAsia="Calibri" w:hAnsi="Times New Roman" w:cs="Times New Roman"/>
          <w:sz w:val="24"/>
          <w:szCs w:val="24"/>
        </w:rPr>
        <w:t>1</w:t>
      </w:r>
      <w:r w:rsidR="006D2A21">
        <w:rPr>
          <w:rFonts w:ascii="Times New Roman" w:eastAsia="Calibri" w:hAnsi="Times New Roman" w:cs="Times New Roman"/>
          <w:sz w:val="24"/>
          <w:szCs w:val="24"/>
        </w:rPr>
        <w:t>53</w:t>
      </w:r>
      <w:r w:rsidR="0046662D">
        <w:rPr>
          <w:rFonts w:ascii="Times New Roman" w:eastAsia="Calibri" w:hAnsi="Times New Roman" w:cs="Times New Roman"/>
          <w:sz w:val="24"/>
          <w:szCs w:val="24"/>
        </w:rPr>
        <w:t>0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р.)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4C75" w:rsidRPr="00A372EB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 w:val="1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9"/>
        <w:gridCol w:w="5455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Семинар состоится по адресам:</w:t>
            </w:r>
          </w:p>
          <w:p w:rsidR="00D80879" w:rsidRPr="00FF2E4E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моленск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 Коммунистическая, 6</w:t>
            </w:r>
          </w:p>
          <w:p w:rsidR="00D80879" w:rsidRPr="00FF2E4E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язьма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6</w:t>
            </w:r>
          </w:p>
          <w:p w:rsidR="00D80879" w:rsidRPr="00FF2E4E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афоново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16а</w:t>
            </w:r>
          </w:p>
          <w:p w:rsidR="00D80879" w:rsidRPr="00FF2E4E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ославль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4, 2этаж, каб.2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D80879" w:rsidRPr="00B455AB" w:rsidRDefault="00D80879" w:rsidP="0043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D94D34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8-910-117-83-97</w:t>
            </w:r>
          </w:p>
          <w:p w:rsidR="00B475AF" w:rsidRPr="00D94D34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umc</w:t>
            </w:r>
            <w:proofErr w:type="spellEnd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proofErr w:type="spellEnd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475AF" w:rsidRP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Сайт: 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http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://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rent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A372EB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8F5E3F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</w:t>
                  </w:r>
                  <w:r w:rsidR="00B44A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 участие в семинаре по гарантийному письму.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F1190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Condense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86"/>
    <w:multiLevelType w:val="hybridMultilevel"/>
    <w:tmpl w:val="95CACDF8"/>
    <w:lvl w:ilvl="0" w:tplc="1FE03AE6">
      <w:numFmt w:val="bullet"/>
      <w:lvlText w:val=""/>
      <w:lvlJc w:val="left"/>
      <w:pPr>
        <w:ind w:left="95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81E9412">
      <w:numFmt w:val="bullet"/>
      <w:lvlText w:val="•"/>
      <w:lvlJc w:val="left"/>
      <w:pPr>
        <w:ind w:left="1834" w:hanging="425"/>
      </w:pPr>
      <w:rPr>
        <w:rFonts w:hint="default"/>
      </w:rPr>
    </w:lvl>
    <w:lvl w:ilvl="2" w:tplc="EC24E746">
      <w:numFmt w:val="bullet"/>
      <w:lvlText w:val="•"/>
      <w:lvlJc w:val="left"/>
      <w:pPr>
        <w:ind w:left="2709" w:hanging="425"/>
      </w:pPr>
      <w:rPr>
        <w:rFonts w:hint="default"/>
      </w:rPr>
    </w:lvl>
    <w:lvl w:ilvl="3" w:tplc="235CC91A">
      <w:numFmt w:val="bullet"/>
      <w:lvlText w:val="•"/>
      <w:lvlJc w:val="left"/>
      <w:pPr>
        <w:ind w:left="3583" w:hanging="425"/>
      </w:pPr>
      <w:rPr>
        <w:rFonts w:hint="default"/>
      </w:rPr>
    </w:lvl>
    <w:lvl w:ilvl="4" w:tplc="5FAA94C0">
      <w:numFmt w:val="bullet"/>
      <w:lvlText w:val="•"/>
      <w:lvlJc w:val="left"/>
      <w:pPr>
        <w:ind w:left="4458" w:hanging="425"/>
      </w:pPr>
      <w:rPr>
        <w:rFonts w:hint="default"/>
      </w:rPr>
    </w:lvl>
    <w:lvl w:ilvl="5" w:tplc="1D68A46E">
      <w:numFmt w:val="bullet"/>
      <w:lvlText w:val="•"/>
      <w:lvlJc w:val="left"/>
      <w:pPr>
        <w:ind w:left="5333" w:hanging="425"/>
      </w:pPr>
      <w:rPr>
        <w:rFonts w:hint="default"/>
      </w:rPr>
    </w:lvl>
    <w:lvl w:ilvl="6" w:tplc="8B7214C0">
      <w:numFmt w:val="bullet"/>
      <w:lvlText w:val="•"/>
      <w:lvlJc w:val="left"/>
      <w:pPr>
        <w:ind w:left="6207" w:hanging="425"/>
      </w:pPr>
      <w:rPr>
        <w:rFonts w:hint="default"/>
      </w:rPr>
    </w:lvl>
    <w:lvl w:ilvl="7" w:tplc="8CD434FE">
      <w:numFmt w:val="bullet"/>
      <w:lvlText w:val="•"/>
      <w:lvlJc w:val="left"/>
      <w:pPr>
        <w:ind w:left="7082" w:hanging="425"/>
      </w:pPr>
      <w:rPr>
        <w:rFonts w:hint="default"/>
      </w:rPr>
    </w:lvl>
    <w:lvl w:ilvl="8" w:tplc="5BCCF910">
      <w:numFmt w:val="bullet"/>
      <w:lvlText w:val="•"/>
      <w:lvlJc w:val="left"/>
      <w:pPr>
        <w:ind w:left="7957" w:hanging="425"/>
      </w:pPr>
      <w:rPr>
        <w:rFonts w:hint="default"/>
      </w:rPr>
    </w:lvl>
  </w:abstractNum>
  <w:abstractNum w:abstractNumId="1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043F11B1"/>
    <w:multiLevelType w:val="hybridMultilevel"/>
    <w:tmpl w:val="DDE4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0D3F"/>
    <w:multiLevelType w:val="hybridMultilevel"/>
    <w:tmpl w:val="B07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63640"/>
    <w:multiLevelType w:val="hybridMultilevel"/>
    <w:tmpl w:val="E47C2E78"/>
    <w:lvl w:ilvl="0" w:tplc="0419000F">
      <w:start w:val="1"/>
      <w:numFmt w:val="decimal"/>
      <w:lvlText w:val="%1."/>
      <w:lvlJc w:val="left"/>
      <w:pPr>
        <w:ind w:left="1147" w:hanging="428"/>
      </w:pPr>
      <w:rPr>
        <w:rFonts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5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AD14D8"/>
    <w:multiLevelType w:val="hybridMultilevel"/>
    <w:tmpl w:val="B8B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A0984"/>
    <w:multiLevelType w:val="hybridMultilevel"/>
    <w:tmpl w:val="693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05EA8"/>
    <w:multiLevelType w:val="hybridMultilevel"/>
    <w:tmpl w:val="6C0E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E03B7"/>
    <w:multiLevelType w:val="hybridMultilevel"/>
    <w:tmpl w:val="788A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8257B"/>
    <w:multiLevelType w:val="hybridMultilevel"/>
    <w:tmpl w:val="57DE3EFC"/>
    <w:lvl w:ilvl="0" w:tplc="9E465C52">
      <w:numFmt w:val="bullet"/>
      <w:lvlText w:val=""/>
      <w:lvlJc w:val="left"/>
      <w:pPr>
        <w:ind w:left="1147" w:hanging="42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20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23">
    <w:nsid w:val="4509259F"/>
    <w:multiLevelType w:val="hybridMultilevel"/>
    <w:tmpl w:val="A4B2D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7">
    <w:nsid w:val="48D96C61"/>
    <w:multiLevelType w:val="hybridMultilevel"/>
    <w:tmpl w:val="4FBE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9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2">
    <w:nsid w:val="59B300E3"/>
    <w:multiLevelType w:val="hybridMultilevel"/>
    <w:tmpl w:val="54A8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F7F65"/>
    <w:multiLevelType w:val="hybridMultilevel"/>
    <w:tmpl w:val="18E693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7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FE87A2B"/>
    <w:multiLevelType w:val="hybridMultilevel"/>
    <w:tmpl w:val="52C6E504"/>
    <w:lvl w:ilvl="0" w:tplc="4AE0E564">
      <w:numFmt w:val="bullet"/>
      <w:lvlText w:val=""/>
      <w:lvlJc w:val="left"/>
      <w:pPr>
        <w:ind w:left="527" w:hanging="428"/>
      </w:pPr>
      <w:rPr>
        <w:rFonts w:hint="default"/>
        <w:w w:val="100"/>
      </w:rPr>
    </w:lvl>
    <w:lvl w:ilvl="1" w:tplc="E96A05C6">
      <w:numFmt w:val="bullet"/>
      <w:lvlText w:val=""/>
      <w:lvlJc w:val="left"/>
      <w:pPr>
        <w:ind w:left="952" w:hanging="360"/>
      </w:pPr>
      <w:rPr>
        <w:rFonts w:hint="default"/>
        <w:w w:val="100"/>
      </w:rPr>
    </w:lvl>
    <w:lvl w:ilvl="2" w:tplc="F00A69D4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87369C3A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E852278A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4F8AB84E"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40F6865C">
      <w:numFmt w:val="bullet"/>
      <w:lvlText w:val="•"/>
      <w:lvlJc w:val="left"/>
      <w:pPr>
        <w:ind w:left="5819" w:hanging="360"/>
      </w:pPr>
      <w:rPr>
        <w:rFonts w:hint="default"/>
      </w:rPr>
    </w:lvl>
    <w:lvl w:ilvl="7" w:tplc="21B0CBE4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93BAF4BA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41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17"/>
  </w:num>
  <w:num w:numId="5">
    <w:abstractNumId w:val="35"/>
  </w:num>
  <w:num w:numId="6">
    <w:abstractNumId w:val="15"/>
  </w:num>
  <w:num w:numId="7">
    <w:abstractNumId w:val="1"/>
  </w:num>
  <w:num w:numId="8">
    <w:abstractNumId w:val="9"/>
  </w:num>
  <w:num w:numId="9">
    <w:abstractNumId w:val="30"/>
  </w:num>
  <w:num w:numId="10">
    <w:abstractNumId w:val="39"/>
  </w:num>
  <w:num w:numId="11">
    <w:abstractNumId w:val="37"/>
  </w:num>
  <w:num w:numId="12">
    <w:abstractNumId w:val="11"/>
  </w:num>
  <w:num w:numId="13">
    <w:abstractNumId w:val="29"/>
  </w:num>
  <w:num w:numId="14">
    <w:abstractNumId w:val="6"/>
  </w:num>
  <w:num w:numId="15">
    <w:abstractNumId w:val="1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1"/>
  </w:num>
  <w:num w:numId="19">
    <w:abstractNumId w:val="36"/>
  </w:num>
  <w:num w:numId="20">
    <w:abstractNumId w:val="21"/>
  </w:num>
  <w:num w:numId="21">
    <w:abstractNumId w:val="26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2"/>
  </w:num>
  <w:num w:numId="25">
    <w:abstractNumId w:val="8"/>
  </w:num>
  <w:num w:numId="26">
    <w:abstractNumId w:val="25"/>
  </w:num>
  <w:num w:numId="27">
    <w:abstractNumId w:val="38"/>
  </w:num>
  <w:num w:numId="28">
    <w:abstractNumId w:val="41"/>
  </w:num>
  <w:num w:numId="29">
    <w:abstractNumId w:val="20"/>
  </w:num>
  <w:num w:numId="30">
    <w:abstractNumId w:val="33"/>
  </w:num>
  <w:num w:numId="31">
    <w:abstractNumId w:val="10"/>
  </w:num>
  <w:num w:numId="32">
    <w:abstractNumId w:val="32"/>
  </w:num>
  <w:num w:numId="33">
    <w:abstractNumId w:val="3"/>
  </w:num>
  <w:num w:numId="34">
    <w:abstractNumId w:val="16"/>
  </w:num>
  <w:num w:numId="35">
    <w:abstractNumId w:val="7"/>
  </w:num>
  <w:num w:numId="36">
    <w:abstractNumId w:val="2"/>
  </w:num>
  <w:num w:numId="37">
    <w:abstractNumId w:val="40"/>
  </w:num>
  <w:num w:numId="38">
    <w:abstractNumId w:val="0"/>
  </w:num>
  <w:num w:numId="39">
    <w:abstractNumId w:val="19"/>
  </w:num>
  <w:num w:numId="40">
    <w:abstractNumId w:val="4"/>
  </w:num>
  <w:num w:numId="41">
    <w:abstractNumId w:val="14"/>
  </w:num>
  <w:num w:numId="42">
    <w:abstractNumId w:val="34"/>
  </w:num>
  <w:num w:numId="43">
    <w:abstractNumId w:val="27"/>
  </w:num>
  <w:num w:numId="44">
    <w:abstractNumId w:val="27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091"/>
    <w:rsid w:val="000158E5"/>
    <w:rsid w:val="0003234C"/>
    <w:rsid w:val="0009066A"/>
    <w:rsid w:val="000B296D"/>
    <w:rsid w:val="000B56CA"/>
    <w:rsid w:val="000C4493"/>
    <w:rsid w:val="000C535B"/>
    <w:rsid w:val="000C5ECF"/>
    <w:rsid w:val="000C63F4"/>
    <w:rsid w:val="000D099E"/>
    <w:rsid w:val="000D1863"/>
    <w:rsid w:val="000D3C9B"/>
    <w:rsid w:val="000E35F2"/>
    <w:rsid w:val="000E7DA4"/>
    <w:rsid w:val="000F272E"/>
    <w:rsid w:val="000F7284"/>
    <w:rsid w:val="0011224D"/>
    <w:rsid w:val="00122E25"/>
    <w:rsid w:val="001233F9"/>
    <w:rsid w:val="00126941"/>
    <w:rsid w:val="00134F2C"/>
    <w:rsid w:val="0013532A"/>
    <w:rsid w:val="00135CB1"/>
    <w:rsid w:val="00145F79"/>
    <w:rsid w:val="00147DB9"/>
    <w:rsid w:val="00194D63"/>
    <w:rsid w:val="00197F02"/>
    <w:rsid w:val="001B39F3"/>
    <w:rsid w:val="001B749D"/>
    <w:rsid w:val="001D56B1"/>
    <w:rsid w:val="001F124B"/>
    <w:rsid w:val="001F3D63"/>
    <w:rsid w:val="0021157B"/>
    <w:rsid w:val="0023546D"/>
    <w:rsid w:val="00262C08"/>
    <w:rsid w:val="00272493"/>
    <w:rsid w:val="0027630C"/>
    <w:rsid w:val="0028574A"/>
    <w:rsid w:val="002A3C2D"/>
    <w:rsid w:val="002B0150"/>
    <w:rsid w:val="002B30FC"/>
    <w:rsid w:val="002C6DE8"/>
    <w:rsid w:val="002C6E11"/>
    <w:rsid w:val="002D57E8"/>
    <w:rsid w:val="00316A30"/>
    <w:rsid w:val="00317255"/>
    <w:rsid w:val="003271DD"/>
    <w:rsid w:val="00327994"/>
    <w:rsid w:val="00344BFE"/>
    <w:rsid w:val="00356826"/>
    <w:rsid w:val="003814D0"/>
    <w:rsid w:val="003928C9"/>
    <w:rsid w:val="003B65DB"/>
    <w:rsid w:val="003B7B23"/>
    <w:rsid w:val="003D1F36"/>
    <w:rsid w:val="003F5719"/>
    <w:rsid w:val="00414756"/>
    <w:rsid w:val="00432081"/>
    <w:rsid w:val="00440661"/>
    <w:rsid w:val="004471A3"/>
    <w:rsid w:val="0045352A"/>
    <w:rsid w:val="0046662D"/>
    <w:rsid w:val="0049413B"/>
    <w:rsid w:val="004A2F72"/>
    <w:rsid w:val="004B5553"/>
    <w:rsid w:val="004C3200"/>
    <w:rsid w:val="004D0133"/>
    <w:rsid w:val="004D2620"/>
    <w:rsid w:val="004D6B6D"/>
    <w:rsid w:val="0052614E"/>
    <w:rsid w:val="0054224B"/>
    <w:rsid w:val="00544E2E"/>
    <w:rsid w:val="0055451E"/>
    <w:rsid w:val="0056114D"/>
    <w:rsid w:val="00564224"/>
    <w:rsid w:val="00592B26"/>
    <w:rsid w:val="005A12DD"/>
    <w:rsid w:val="005A4CA7"/>
    <w:rsid w:val="005A6EE8"/>
    <w:rsid w:val="005C05B8"/>
    <w:rsid w:val="005D5A7C"/>
    <w:rsid w:val="005E2471"/>
    <w:rsid w:val="005E24A5"/>
    <w:rsid w:val="005F61D0"/>
    <w:rsid w:val="0062154B"/>
    <w:rsid w:val="00635539"/>
    <w:rsid w:val="00635A52"/>
    <w:rsid w:val="00647097"/>
    <w:rsid w:val="00662AAB"/>
    <w:rsid w:val="00665BF5"/>
    <w:rsid w:val="006719A2"/>
    <w:rsid w:val="00691431"/>
    <w:rsid w:val="0069222D"/>
    <w:rsid w:val="006B0F8B"/>
    <w:rsid w:val="006B44DA"/>
    <w:rsid w:val="006B6A40"/>
    <w:rsid w:val="006C32F3"/>
    <w:rsid w:val="006C3FD8"/>
    <w:rsid w:val="006C79CE"/>
    <w:rsid w:val="006D0EAA"/>
    <w:rsid w:val="006D2A21"/>
    <w:rsid w:val="006D7B60"/>
    <w:rsid w:val="006F42AE"/>
    <w:rsid w:val="007101BD"/>
    <w:rsid w:val="007107F5"/>
    <w:rsid w:val="00711089"/>
    <w:rsid w:val="00721FCB"/>
    <w:rsid w:val="00723809"/>
    <w:rsid w:val="00723D5C"/>
    <w:rsid w:val="007305C3"/>
    <w:rsid w:val="00737736"/>
    <w:rsid w:val="00742BA9"/>
    <w:rsid w:val="00751EC6"/>
    <w:rsid w:val="007610A4"/>
    <w:rsid w:val="007724DD"/>
    <w:rsid w:val="00773016"/>
    <w:rsid w:val="0078011E"/>
    <w:rsid w:val="00782811"/>
    <w:rsid w:val="007858EB"/>
    <w:rsid w:val="007A5CF4"/>
    <w:rsid w:val="007D00FB"/>
    <w:rsid w:val="007E1976"/>
    <w:rsid w:val="007F1DD7"/>
    <w:rsid w:val="007F4C75"/>
    <w:rsid w:val="00806E60"/>
    <w:rsid w:val="0081185B"/>
    <w:rsid w:val="008177E3"/>
    <w:rsid w:val="00821FC0"/>
    <w:rsid w:val="00824AA8"/>
    <w:rsid w:val="00845DF4"/>
    <w:rsid w:val="0085674A"/>
    <w:rsid w:val="0086293D"/>
    <w:rsid w:val="00862B15"/>
    <w:rsid w:val="008A0CDC"/>
    <w:rsid w:val="008E0A1B"/>
    <w:rsid w:val="008E3F3B"/>
    <w:rsid w:val="008E4E35"/>
    <w:rsid w:val="008F5B95"/>
    <w:rsid w:val="008F5E3F"/>
    <w:rsid w:val="00906AD5"/>
    <w:rsid w:val="0091331D"/>
    <w:rsid w:val="00914741"/>
    <w:rsid w:val="00917464"/>
    <w:rsid w:val="009242A7"/>
    <w:rsid w:val="00930E81"/>
    <w:rsid w:val="00946B01"/>
    <w:rsid w:val="00963E5A"/>
    <w:rsid w:val="00966AF3"/>
    <w:rsid w:val="00975193"/>
    <w:rsid w:val="0097786D"/>
    <w:rsid w:val="00983C3C"/>
    <w:rsid w:val="00984E6D"/>
    <w:rsid w:val="00985CA6"/>
    <w:rsid w:val="00994847"/>
    <w:rsid w:val="009A020E"/>
    <w:rsid w:val="009A1ACE"/>
    <w:rsid w:val="009A66FC"/>
    <w:rsid w:val="009C37C4"/>
    <w:rsid w:val="009C6984"/>
    <w:rsid w:val="00A01984"/>
    <w:rsid w:val="00A17999"/>
    <w:rsid w:val="00A23C8A"/>
    <w:rsid w:val="00A24632"/>
    <w:rsid w:val="00A317BA"/>
    <w:rsid w:val="00A372EB"/>
    <w:rsid w:val="00A42D3F"/>
    <w:rsid w:val="00A55438"/>
    <w:rsid w:val="00A57EAF"/>
    <w:rsid w:val="00A614F8"/>
    <w:rsid w:val="00A634DB"/>
    <w:rsid w:val="00A679A3"/>
    <w:rsid w:val="00A67C36"/>
    <w:rsid w:val="00A75EA4"/>
    <w:rsid w:val="00A812F2"/>
    <w:rsid w:val="00A81B25"/>
    <w:rsid w:val="00A91C59"/>
    <w:rsid w:val="00A93730"/>
    <w:rsid w:val="00A9504D"/>
    <w:rsid w:val="00AA6CB9"/>
    <w:rsid w:val="00AC7D87"/>
    <w:rsid w:val="00AD002E"/>
    <w:rsid w:val="00AE010F"/>
    <w:rsid w:val="00AE31C6"/>
    <w:rsid w:val="00AE529E"/>
    <w:rsid w:val="00AF0D1B"/>
    <w:rsid w:val="00B16BA2"/>
    <w:rsid w:val="00B26996"/>
    <w:rsid w:val="00B30AF3"/>
    <w:rsid w:val="00B44A3D"/>
    <w:rsid w:val="00B455AB"/>
    <w:rsid w:val="00B475AF"/>
    <w:rsid w:val="00B61653"/>
    <w:rsid w:val="00B747C2"/>
    <w:rsid w:val="00B93EF9"/>
    <w:rsid w:val="00B951E7"/>
    <w:rsid w:val="00BA4647"/>
    <w:rsid w:val="00BC108A"/>
    <w:rsid w:val="00BC635F"/>
    <w:rsid w:val="00BD50C3"/>
    <w:rsid w:val="00BE3CF6"/>
    <w:rsid w:val="00BF7FCF"/>
    <w:rsid w:val="00C05E27"/>
    <w:rsid w:val="00C13F72"/>
    <w:rsid w:val="00C2520E"/>
    <w:rsid w:val="00C26A17"/>
    <w:rsid w:val="00C33B6B"/>
    <w:rsid w:val="00C40372"/>
    <w:rsid w:val="00C518FF"/>
    <w:rsid w:val="00C53249"/>
    <w:rsid w:val="00C53A90"/>
    <w:rsid w:val="00C556BB"/>
    <w:rsid w:val="00C5752A"/>
    <w:rsid w:val="00C66EE4"/>
    <w:rsid w:val="00C9300A"/>
    <w:rsid w:val="00C94AE2"/>
    <w:rsid w:val="00CB03F2"/>
    <w:rsid w:val="00CC0537"/>
    <w:rsid w:val="00CC23D8"/>
    <w:rsid w:val="00CE13B7"/>
    <w:rsid w:val="00CF1764"/>
    <w:rsid w:val="00D30FB6"/>
    <w:rsid w:val="00D37EE5"/>
    <w:rsid w:val="00D53DCB"/>
    <w:rsid w:val="00D66068"/>
    <w:rsid w:val="00D80879"/>
    <w:rsid w:val="00D87BCF"/>
    <w:rsid w:val="00D94D34"/>
    <w:rsid w:val="00DA4157"/>
    <w:rsid w:val="00DA7ED1"/>
    <w:rsid w:val="00DB48BF"/>
    <w:rsid w:val="00DB75E2"/>
    <w:rsid w:val="00DE1E48"/>
    <w:rsid w:val="00DE2936"/>
    <w:rsid w:val="00DE5C7E"/>
    <w:rsid w:val="00DF5DDD"/>
    <w:rsid w:val="00E01045"/>
    <w:rsid w:val="00E227E0"/>
    <w:rsid w:val="00E33974"/>
    <w:rsid w:val="00E47085"/>
    <w:rsid w:val="00E614E9"/>
    <w:rsid w:val="00E77362"/>
    <w:rsid w:val="00E9555E"/>
    <w:rsid w:val="00EA24D0"/>
    <w:rsid w:val="00EA3F9B"/>
    <w:rsid w:val="00EC52E2"/>
    <w:rsid w:val="00ED237C"/>
    <w:rsid w:val="00EE45FF"/>
    <w:rsid w:val="00EE6C2A"/>
    <w:rsid w:val="00F02F0E"/>
    <w:rsid w:val="00F03C84"/>
    <w:rsid w:val="00F1190E"/>
    <w:rsid w:val="00F12522"/>
    <w:rsid w:val="00F22BFC"/>
    <w:rsid w:val="00F37EAE"/>
    <w:rsid w:val="00F5439C"/>
    <w:rsid w:val="00F7401C"/>
    <w:rsid w:val="00F767B7"/>
    <w:rsid w:val="00F95385"/>
    <w:rsid w:val="00FA0F57"/>
    <w:rsid w:val="00FB1051"/>
    <w:rsid w:val="00FC2C2E"/>
    <w:rsid w:val="00FD3F2D"/>
    <w:rsid w:val="00FE4D9F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10</cp:revision>
  <cp:lastPrinted>2016-08-03T07:59:00Z</cp:lastPrinted>
  <dcterms:created xsi:type="dcterms:W3CDTF">2018-09-06T11:59:00Z</dcterms:created>
  <dcterms:modified xsi:type="dcterms:W3CDTF">2018-09-06T12:12:00Z</dcterms:modified>
</cp:coreProperties>
</file>